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B8D" w:rsidRPr="00287B8D" w:rsidRDefault="00075960">
      <w:pPr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292735</wp:posOffset>
                </wp:positionH>
                <wp:positionV relativeFrom="paragraph">
                  <wp:posOffset>-122555</wp:posOffset>
                </wp:positionV>
                <wp:extent cx="4279900" cy="2226310"/>
                <wp:effectExtent l="13970" t="10160" r="11430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0" cy="222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B8D" w:rsidRDefault="00287B8D" w:rsidP="00287B8D">
                            <w:pPr>
                              <w:jc w:val="center"/>
                            </w:pPr>
                            <w:r w:rsidRPr="00924429">
                              <w:rPr>
                                <w:noProof/>
                              </w:rPr>
                              <w:drawing>
                                <wp:inline distT="0" distB="0" distL="0" distR="0" wp14:anchorId="2264AB85" wp14:editId="0B14DE9E">
                                  <wp:extent cx="4118457" cy="1973490"/>
                                  <wp:effectExtent l="0" t="0" r="0" b="0"/>
                                  <wp:docPr id="3" name="Pictur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001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5697" cy="1972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.05pt;margin-top:-9.65pt;width:337pt;height:175.3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">
                <v:textbox style="mso-fit-shape-to-text:t">
                  <w:txbxContent>
                    <w:p w:rsidR="00287B8D" w:rsidRDefault="00287B8D" w:rsidP="00287B8D">
                      <w:pPr>
                        <w:jc w:val="center"/>
                      </w:pPr>
                      <w:r w:rsidRPr="00924429">
                        <w:rPr>
                          <w:noProof/>
                        </w:rPr>
                        <w:drawing>
                          <wp:inline distT="0" distB="0" distL="0" distR="0" wp14:anchorId="2264AB85" wp14:editId="0B14DE9E">
                            <wp:extent cx="4118457" cy="1973490"/>
                            <wp:effectExtent l="0" t="0" r="0" b="0"/>
                            <wp:docPr id="3" name="Pictur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001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5697" cy="1972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87B8D" w:rsidRDefault="00287B8D">
      <w:pPr>
        <w:rPr>
          <w:rFonts w:ascii="Arial" w:hAnsi="Arial" w:cs="Arial"/>
          <w:i/>
          <w:sz w:val="28"/>
          <w:szCs w:val="28"/>
        </w:rPr>
      </w:pPr>
    </w:p>
    <w:p w:rsidR="00287B8D" w:rsidRDefault="00287B8D">
      <w:pPr>
        <w:rPr>
          <w:rFonts w:ascii="Arial" w:hAnsi="Arial" w:cs="Arial"/>
          <w:i/>
          <w:sz w:val="28"/>
          <w:szCs w:val="28"/>
        </w:rPr>
      </w:pPr>
    </w:p>
    <w:p w:rsidR="00287B8D" w:rsidRDefault="00287B8D">
      <w:pPr>
        <w:rPr>
          <w:rFonts w:ascii="Arial" w:hAnsi="Arial" w:cs="Arial"/>
          <w:i/>
          <w:sz w:val="28"/>
          <w:szCs w:val="28"/>
        </w:rPr>
      </w:pPr>
    </w:p>
    <w:p w:rsidR="00287B8D" w:rsidRDefault="00287B8D">
      <w:pPr>
        <w:rPr>
          <w:rFonts w:ascii="Arial" w:hAnsi="Arial" w:cs="Arial"/>
          <w:i/>
          <w:sz w:val="28"/>
          <w:szCs w:val="28"/>
        </w:rPr>
      </w:pPr>
    </w:p>
    <w:p w:rsidR="00287B8D" w:rsidRDefault="00287B8D">
      <w:pPr>
        <w:rPr>
          <w:rFonts w:ascii="Arial" w:hAnsi="Arial" w:cs="Arial"/>
          <w:i/>
          <w:sz w:val="28"/>
          <w:szCs w:val="28"/>
        </w:rPr>
      </w:pPr>
    </w:p>
    <w:p w:rsidR="00E20BD9" w:rsidRPr="00B32C34" w:rsidRDefault="005A31A9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(Photo 1: </w:t>
      </w:r>
      <w:r w:rsidR="0001347C" w:rsidRPr="00B32C34">
        <w:rPr>
          <w:rFonts w:ascii="Arial" w:hAnsi="Arial" w:cs="Arial"/>
          <w:i/>
          <w:sz w:val="20"/>
          <w:szCs w:val="20"/>
        </w:rPr>
        <w:t xml:space="preserve">Domestic Services </w:t>
      </w:r>
      <w:r w:rsidR="00287B8D" w:rsidRPr="00B32C34">
        <w:rPr>
          <w:rFonts w:ascii="Arial" w:hAnsi="Arial" w:cs="Arial"/>
          <w:i/>
          <w:sz w:val="20"/>
          <w:szCs w:val="20"/>
        </w:rPr>
        <w:t xml:space="preserve">Team, </w:t>
      </w:r>
      <w:r w:rsidR="00B32C34" w:rsidRPr="00B32C34">
        <w:rPr>
          <w:rFonts w:ascii="Arial" w:hAnsi="Arial" w:cs="Arial"/>
          <w:i/>
          <w:sz w:val="20"/>
          <w:szCs w:val="20"/>
        </w:rPr>
        <w:t>Raigmore</w:t>
      </w:r>
      <w:r>
        <w:rPr>
          <w:rFonts w:ascii="Arial" w:hAnsi="Arial" w:cs="Arial"/>
          <w:i/>
          <w:sz w:val="20"/>
          <w:szCs w:val="20"/>
        </w:rPr>
        <w:t>, Cleaning and Disinfection Certificates)</w:t>
      </w:r>
    </w:p>
    <w:p w:rsidR="005A31A9" w:rsidRDefault="005A31A9">
      <w:pPr>
        <w:rPr>
          <w:rFonts w:ascii="Arial" w:hAnsi="Arial" w:cs="Arial"/>
          <w:sz w:val="28"/>
          <w:szCs w:val="28"/>
        </w:rPr>
      </w:pPr>
    </w:p>
    <w:p w:rsidR="00246BD3" w:rsidRPr="0001347C" w:rsidRDefault="00246BD3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Our Service Matters</w:t>
      </w:r>
    </w:p>
    <w:p w:rsidR="0001347C" w:rsidRPr="0001347C" w:rsidRDefault="0001347C">
      <w:pPr>
        <w:rPr>
          <w:rFonts w:ascii="Arial" w:hAnsi="Arial" w:cs="Arial"/>
          <w:sz w:val="24"/>
          <w:szCs w:val="24"/>
        </w:rPr>
      </w:pPr>
      <w:r w:rsidRPr="0001347C">
        <w:rPr>
          <w:rFonts w:ascii="Arial" w:hAnsi="Arial" w:cs="Arial"/>
          <w:sz w:val="24"/>
          <w:szCs w:val="24"/>
        </w:rPr>
        <w:t xml:space="preserve">Who </w:t>
      </w:r>
      <w:r w:rsidR="0054569B">
        <w:rPr>
          <w:rFonts w:ascii="Arial" w:hAnsi="Arial" w:cs="Arial"/>
          <w:sz w:val="24"/>
          <w:szCs w:val="24"/>
        </w:rPr>
        <w:t>are we…</w:t>
      </w:r>
    </w:p>
    <w:p w:rsidR="00287B8D" w:rsidRDefault="0001347C">
      <w:pPr>
        <w:rPr>
          <w:rFonts w:ascii="Arial" w:hAnsi="Arial" w:cs="Arial"/>
          <w:sz w:val="24"/>
          <w:szCs w:val="24"/>
        </w:rPr>
      </w:pPr>
      <w:r w:rsidRPr="0001347C">
        <w:rPr>
          <w:rFonts w:ascii="Arial" w:hAnsi="Arial" w:cs="Arial"/>
          <w:sz w:val="24"/>
          <w:szCs w:val="24"/>
        </w:rPr>
        <w:t>We are a forward thinking highly motiv</w:t>
      </w:r>
      <w:r w:rsidR="00287B8D">
        <w:rPr>
          <w:rFonts w:ascii="Arial" w:hAnsi="Arial" w:cs="Arial"/>
          <w:sz w:val="24"/>
          <w:szCs w:val="24"/>
        </w:rPr>
        <w:t xml:space="preserve">ated </w:t>
      </w:r>
      <w:r w:rsidRPr="0001347C">
        <w:rPr>
          <w:rFonts w:ascii="Arial" w:hAnsi="Arial" w:cs="Arial"/>
          <w:sz w:val="24"/>
          <w:szCs w:val="24"/>
        </w:rPr>
        <w:t xml:space="preserve">team of </w:t>
      </w:r>
      <w:r w:rsidR="00287B8D">
        <w:rPr>
          <w:rFonts w:ascii="Arial" w:hAnsi="Arial" w:cs="Arial"/>
          <w:sz w:val="24"/>
          <w:szCs w:val="24"/>
        </w:rPr>
        <w:t xml:space="preserve">(181) </w:t>
      </w:r>
      <w:r w:rsidRPr="0001347C">
        <w:rPr>
          <w:rFonts w:ascii="Arial" w:hAnsi="Arial" w:cs="Arial"/>
          <w:sz w:val="24"/>
          <w:szCs w:val="24"/>
        </w:rPr>
        <w:t>professional health care cle</w:t>
      </w:r>
      <w:r w:rsidR="00287B8D">
        <w:rPr>
          <w:rFonts w:ascii="Arial" w:hAnsi="Arial" w:cs="Arial"/>
          <w:sz w:val="24"/>
          <w:szCs w:val="24"/>
        </w:rPr>
        <w:t>aners, supervisors and manager based in Raigmore Hospital.</w:t>
      </w:r>
    </w:p>
    <w:p w:rsidR="00893366" w:rsidRDefault="00287B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Our role is to provide </w:t>
      </w:r>
      <w:r w:rsidR="0001347C" w:rsidRPr="0001347C">
        <w:rPr>
          <w:rFonts w:ascii="Arial" w:hAnsi="Arial" w:cs="Arial"/>
          <w:sz w:val="24"/>
          <w:szCs w:val="24"/>
        </w:rPr>
        <w:t xml:space="preserve">a clean and safe hospital </w:t>
      </w:r>
      <w:r w:rsidR="00F014F6">
        <w:rPr>
          <w:rFonts w:ascii="Arial" w:hAnsi="Arial" w:cs="Arial"/>
          <w:sz w:val="24"/>
          <w:szCs w:val="24"/>
        </w:rPr>
        <w:t xml:space="preserve">environment </w:t>
      </w:r>
      <w:r w:rsidR="00897520">
        <w:rPr>
          <w:rFonts w:ascii="Arial" w:hAnsi="Arial" w:cs="Arial"/>
          <w:sz w:val="24"/>
          <w:szCs w:val="24"/>
        </w:rPr>
        <w:t xml:space="preserve">within the ninety thousand square metre hospital footprint.  </w:t>
      </w:r>
      <w:r w:rsidR="004911DE">
        <w:rPr>
          <w:rFonts w:ascii="Arial" w:hAnsi="Arial" w:cs="Arial"/>
          <w:sz w:val="24"/>
          <w:szCs w:val="24"/>
        </w:rPr>
        <w:t>A key activity is to keep the hospital in a constant state of readiness so we can safely receive both emergency and elective patients. One of our most challenging tasks is s</w:t>
      </w:r>
      <w:r w:rsidR="00897520">
        <w:rPr>
          <w:rFonts w:ascii="Arial" w:hAnsi="Arial" w:cs="Arial"/>
          <w:sz w:val="24"/>
          <w:szCs w:val="24"/>
        </w:rPr>
        <w:t xml:space="preserve">taying motivated to clean </w:t>
      </w:r>
      <w:r w:rsidR="00381C3C">
        <w:rPr>
          <w:rFonts w:ascii="Arial" w:hAnsi="Arial" w:cs="Arial"/>
          <w:sz w:val="24"/>
          <w:szCs w:val="24"/>
        </w:rPr>
        <w:t xml:space="preserve">750 toilet outlets </w:t>
      </w:r>
      <w:r w:rsidR="00F014F6">
        <w:rPr>
          <w:rFonts w:ascii="Arial" w:hAnsi="Arial" w:cs="Arial"/>
          <w:sz w:val="24"/>
          <w:szCs w:val="24"/>
        </w:rPr>
        <w:t xml:space="preserve">3 times </w:t>
      </w:r>
      <w:r w:rsidR="00381C3C">
        <w:rPr>
          <w:rFonts w:ascii="Arial" w:hAnsi="Arial" w:cs="Arial"/>
          <w:sz w:val="24"/>
          <w:szCs w:val="24"/>
        </w:rPr>
        <w:t>da</w:t>
      </w:r>
      <w:r w:rsidR="00F014F6">
        <w:rPr>
          <w:rFonts w:ascii="Arial" w:hAnsi="Arial" w:cs="Arial"/>
          <w:sz w:val="24"/>
          <w:szCs w:val="24"/>
        </w:rPr>
        <w:t>ily</w:t>
      </w:r>
      <w:r w:rsidR="004911DE">
        <w:rPr>
          <w:rFonts w:ascii="Arial" w:hAnsi="Arial" w:cs="Arial"/>
          <w:sz w:val="24"/>
          <w:szCs w:val="24"/>
        </w:rPr>
        <w:t xml:space="preserve"> b</w:t>
      </w:r>
      <w:r w:rsidR="00897520">
        <w:rPr>
          <w:rFonts w:ascii="Arial" w:hAnsi="Arial" w:cs="Arial"/>
          <w:sz w:val="24"/>
          <w:szCs w:val="24"/>
        </w:rPr>
        <w:t xml:space="preserve">ut </w:t>
      </w:r>
      <w:r w:rsidR="004911DE">
        <w:rPr>
          <w:rFonts w:ascii="Arial" w:hAnsi="Arial" w:cs="Arial"/>
          <w:sz w:val="24"/>
          <w:szCs w:val="24"/>
        </w:rPr>
        <w:t xml:space="preserve">we understand </w:t>
      </w:r>
      <w:r w:rsidR="00897520">
        <w:rPr>
          <w:rFonts w:ascii="Arial" w:hAnsi="Arial" w:cs="Arial"/>
          <w:sz w:val="24"/>
          <w:szCs w:val="24"/>
        </w:rPr>
        <w:t>this work is vital in ensuring we contribute to breaking the chain of infection and reducing the spread of bugs like Clostridium Difficile.</w:t>
      </w:r>
      <w:r w:rsidR="00893366">
        <w:rPr>
          <w:rFonts w:ascii="Arial" w:hAnsi="Arial" w:cs="Arial"/>
          <w:sz w:val="24"/>
          <w:szCs w:val="24"/>
        </w:rPr>
        <w:t xml:space="preserve"> W</w:t>
      </w:r>
      <w:r w:rsidR="004911DE">
        <w:rPr>
          <w:rFonts w:ascii="Arial" w:hAnsi="Arial" w:cs="Arial"/>
          <w:sz w:val="24"/>
          <w:szCs w:val="24"/>
        </w:rPr>
        <w:t xml:space="preserve">hile we </w:t>
      </w:r>
      <w:r w:rsidR="00893366">
        <w:rPr>
          <w:rFonts w:ascii="Arial" w:hAnsi="Arial" w:cs="Arial"/>
          <w:sz w:val="24"/>
          <w:szCs w:val="24"/>
        </w:rPr>
        <w:t>have always been proactive in developing and constructing working relationships within the team and outside the team</w:t>
      </w:r>
      <w:r w:rsidR="004911DE">
        <w:rPr>
          <w:rFonts w:ascii="Arial" w:hAnsi="Arial" w:cs="Arial"/>
          <w:sz w:val="24"/>
          <w:szCs w:val="24"/>
        </w:rPr>
        <w:t xml:space="preserve"> we have always been aware that there is always room for improvement. What we were not sure about was how to do this.</w:t>
      </w:r>
    </w:p>
    <w:p w:rsidR="004911DE" w:rsidRDefault="004911DE" w:rsidP="004911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Our iMatter journey…</w:t>
      </w:r>
    </w:p>
    <w:p w:rsidR="0054569B" w:rsidRDefault="004911DE" w:rsidP="004911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started our iMatter journey in 2015 and at first concentrated on </w:t>
      </w:r>
      <w:r w:rsidR="0054569B">
        <w:rPr>
          <w:rFonts w:ascii="Arial" w:hAnsi="Arial" w:cs="Arial"/>
          <w:sz w:val="24"/>
          <w:szCs w:val="24"/>
        </w:rPr>
        <w:t>getting staff engaged and promoting participation. We soon realised that the action planning stage could be used to address some of the key issues identified in our team reports.</w:t>
      </w:r>
    </w:p>
    <w:p w:rsidR="00CB4E4F" w:rsidRDefault="0054569B" w:rsidP="004911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Unpicking issues was not always easy and involved </w:t>
      </w:r>
      <w:r w:rsidR="00B32C34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 xml:space="preserve">lot of coffee and cakes, we worked initially on improving communication skills for our supervisors. </w:t>
      </w:r>
      <w:r w:rsidR="00CB4E4F">
        <w:rPr>
          <w:rFonts w:ascii="Arial" w:hAnsi="Arial" w:cs="Arial"/>
          <w:sz w:val="24"/>
          <w:szCs w:val="24"/>
        </w:rPr>
        <w:t xml:space="preserve">We have accessed training to enhance our listening skills, and developed the skills to deal with difficult conversations. </w:t>
      </w:r>
      <w:r>
        <w:rPr>
          <w:rFonts w:ascii="Arial" w:hAnsi="Arial" w:cs="Arial"/>
          <w:sz w:val="24"/>
          <w:szCs w:val="24"/>
        </w:rPr>
        <w:t xml:space="preserve">Through working together </w:t>
      </w:r>
      <w:r w:rsidR="00CB4E4F">
        <w:rPr>
          <w:rFonts w:ascii="Arial" w:hAnsi="Arial" w:cs="Arial"/>
          <w:sz w:val="24"/>
          <w:szCs w:val="24"/>
        </w:rPr>
        <w:t xml:space="preserve">we </w:t>
      </w:r>
      <w:r>
        <w:rPr>
          <w:rFonts w:ascii="Arial" w:hAnsi="Arial" w:cs="Arial"/>
          <w:sz w:val="24"/>
          <w:szCs w:val="24"/>
        </w:rPr>
        <w:t xml:space="preserve">have now </w:t>
      </w:r>
      <w:r w:rsidR="004911DE">
        <w:rPr>
          <w:rFonts w:ascii="Arial" w:hAnsi="Arial" w:cs="Arial"/>
          <w:sz w:val="24"/>
          <w:szCs w:val="24"/>
        </w:rPr>
        <w:t>developed a</w:t>
      </w:r>
      <w:r>
        <w:rPr>
          <w:rFonts w:ascii="Arial" w:hAnsi="Arial" w:cs="Arial"/>
          <w:sz w:val="24"/>
          <w:szCs w:val="24"/>
        </w:rPr>
        <w:t xml:space="preserve"> workplace </w:t>
      </w:r>
      <w:r w:rsidR="004911DE">
        <w:rPr>
          <w:rFonts w:ascii="Arial" w:hAnsi="Arial" w:cs="Arial"/>
          <w:sz w:val="24"/>
          <w:szCs w:val="24"/>
        </w:rPr>
        <w:t xml:space="preserve">culture that fosters team work </w:t>
      </w:r>
      <w:r>
        <w:rPr>
          <w:rFonts w:ascii="Arial" w:hAnsi="Arial" w:cs="Arial"/>
          <w:sz w:val="24"/>
          <w:szCs w:val="24"/>
        </w:rPr>
        <w:t xml:space="preserve">allowing </w:t>
      </w:r>
      <w:r w:rsidR="00CB4E4F">
        <w:rPr>
          <w:rFonts w:ascii="Arial" w:hAnsi="Arial" w:cs="Arial"/>
          <w:sz w:val="24"/>
          <w:szCs w:val="24"/>
        </w:rPr>
        <w:t xml:space="preserve">us </w:t>
      </w:r>
      <w:r>
        <w:rPr>
          <w:rFonts w:ascii="Arial" w:hAnsi="Arial" w:cs="Arial"/>
          <w:sz w:val="24"/>
          <w:szCs w:val="24"/>
        </w:rPr>
        <w:t xml:space="preserve">to </w:t>
      </w:r>
      <w:r w:rsidR="004911DE">
        <w:rPr>
          <w:rFonts w:ascii="Arial" w:hAnsi="Arial" w:cs="Arial"/>
          <w:sz w:val="24"/>
          <w:szCs w:val="24"/>
        </w:rPr>
        <w:t xml:space="preserve">set clear goals and </w:t>
      </w:r>
      <w:r>
        <w:rPr>
          <w:rFonts w:ascii="Arial" w:hAnsi="Arial" w:cs="Arial"/>
          <w:sz w:val="24"/>
          <w:szCs w:val="24"/>
        </w:rPr>
        <w:t xml:space="preserve">agree </w:t>
      </w:r>
      <w:r w:rsidR="004911DE">
        <w:rPr>
          <w:rFonts w:ascii="Arial" w:hAnsi="Arial" w:cs="Arial"/>
          <w:sz w:val="24"/>
          <w:szCs w:val="24"/>
        </w:rPr>
        <w:t xml:space="preserve">objectives </w:t>
      </w:r>
      <w:r>
        <w:rPr>
          <w:rFonts w:ascii="Arial" w:hAnsi="Arial" w:cs="Arial"/>
          <w:sz w:val="24"/>
          <w:szCs w:val="24"/>
        </w:rPr>
        <w:t>with our individual t</w:t>
      </w:r>
      <w:r w:rsidR="004911DE">
        <w:rPr>
          <w:rFonts w:ascii="Arial" w:hAnsi="Arial" w:cs="Arial"/>
          <w:sz w:val="24"/>
          <w:szCs w:val="24"/>
        </w:rPr>
        <w:t xml:space="preserve">eams and </w:t>
      </w:r>
      <w:r>
        <w:rPr>
          <w:rFonts w:ascii="Arial" w:hAnsi="Arial" w:cs="Arial"/>
          <w:sz w:val="24"/>
          <w:szCs w:val="24"/>
        </w:rPr>
        <w:t xml:space="preserve">wider </w:t>
      </w:r>
      <w:r w:rsidR="004911DE">
        <w:rPr>
          <w:rFonts w:ascii="Arial" w:hAnsi="Arial" w:cs="Arial"/>
          <w:sz w:val="24"/>
          <w:szCs w:val="24"/>
        </w:rPr>
        <w:t>service users</w:t>
      </w:r>
      <w:r>
        <w:rPr>
          <w:rFonts w:ascii="Arial" w:hAnsi="Arial" w:cs="Arial"/>
          <w:sz w:val="24"/>
          <w:szCs w:val="24"/>
        </w:rPr>
        <w:t xml:space="preserve">. </w:t>
      </w:r>
    </w:p>
    <w:p w:rsidR="00246BD3" w:rsidRDefault="00CB4E4F" w:rsidP="004911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As we continued to participate in the iMatter process we began to recognise the potential to make significant improvements that would benefit us and the organisation. In 2017 and 2018 </w:t>
      </w:r>
      <w:r w:rsidR="0057799E">
        <w:rPr>
          <w:rFonts w:ascii="Arial" w:hAnsi="Arial" w:cs="Arial"/>
          <w:sz w:val="24"/>
          <w:szCs w:val="24"/>
        </w:rPr>
        <w:t xml:space="preserve">we identified in our action plans the requirement to raise our profile within the organisation and worked to position ourselves at the forefront of infection control. </w:t>
      </w:r>
      <w:r w:rsidR="005A31A9">
        <w:rPr>
          <w:rFonts w:ascii="Arial" w:hAnsi="Arial" w:cs="Arial"/>
          <w:sz w:val="24"/>
          <w:szCs w:val="24"/>
        </w:rPr>
        <w:t xml:space="preserve">Some of our colleagues improved their skills and completed a Cleaning and Disinfection course through the Royal Environmental Health Institute of Scotland (photo 1). </w:t>
      </w:r>
      <w:r w:rsidR="0057799E">
        <w:rPr>
          <w:rFonts w:ascii="Arial" w:hAnsi="Arial" w:cs="Arial"/>
          <w:sz w:val="24"/>
          <w:szCs w:val="24"/>
        </w:rPr>
        <w:t xml:space="preserve">Our supervisors </w:t>
      </w:r>
      <w:r w:rsidR="005A31A9">
        <w:rPr>
          <w:rFonts w:ascii="Arial" w:hAnsi="Arial" w:cs="Arial"/>
          <w:sz w:val="24"/>
          <w:szCs w:val="24"/>
        </w:rPr>
        <w:t xml:space="preserve">became more visible through </w:t>
      </w:r>
      <w:r w:rsidR="0057799E">
        <w:rPr>
          <w:rFonts w:ascii="Arial" w:hAnsi="Arial" w:cs="Arial"/>
          <w:sz w:val="24"/>
          <w:szCs w:val="24"/>
        </w:rPr>
        <w:t xml:space="preserve">attending </w:t>
      </w:r>
      <w:r w:rsidR="005A31A9">
        <w:rPr>
          <w:rFonts w:ascii="Arial" w:hAnsi="Arial" w:cs="Arial"/>
          <w:sz w:val="24"/>
          <w:szCs w:val="24"/>
        </w:rPr>
        <w:t xml:space="preserve">and actively participating in </w:t>
      </w:r>
      <w:r w:rsidR="0057799E">
        <w:rPr>
          <w:rFonts w:ascii="Arial" w:hAnsi="Arial" w:cs="Arial"/>
          <w:sz w:val="24"/>
          <w:szCs w:val="24"/>
        </w:rPr>
        <w:t>daily huddles on the wards and some key committee meetings</w:t>
      </w:r>
      <w:r w:rsidR="00246BD3">
        <w:rPr>
          <w:rFonts w:ascii="Arial" w:hAnsi="Arial" w:cs="Arial"/>
          <w:sz w:val="24"/>
          <w:szCs w:val="24"/>
        </w:rPr>
        <w:t xml:space="preserve">. </w:t>
      </w:r>
    </w:p>
    <w:p w:rsidR="00897520" w:rsidRDefault="006F72FC" w:rsidP="004911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we moved into 2019 we started to identify links between happy staff in a happy work environment where morale is a key factor in the work place. We began to think about </w:t>
      </w:r>
      <w:r w:rsidR="004911DE">
        <w:rPr>
          <w:rFonts w:ascii="Arial" w:hAnsi="Arial" w:cs="Arial"/>
          <w:sz w:val="24"/>
          <w:szCs w:val="24"/>
        </w:rPr>
        <w:t xml:space="preserve">mental health and </w:t>
      </w:r>
      <w:r w:rsidR="005A31A9">
        <w:rPr>
          <w:rFonts w:ascii="Arial" w:hAnsi="Arial" w:cs="Arial"/>
          <w:sz w:val="24"/>
          <w:szCs w:val="24"/>
        </w:rPr>
        <w:t xml:space="preserve">wellbeing </w:t>
      </w:r>
      <w:r w:rsidR="004911DE">
        <w:rPr>
          <w:rFonts w:ascii="Arial" w:hAnsi="Arial" w:cs="Arial"/>
          <w:sz w:val="24"/>
          <w:szCs w:val="24"/>
        </w:rPr>
        <w:t xml:space="preserve">within the workplace, understanding how to deal with it positively and </w:t>
      </w:r>
      <w:r w:rsidR="005A31A9">
        <w:rPr>
          <w:rFonts w:ascii="Arial" w:hAnsi="Arial" w:cs="Arial"/>
          <w:sz w:val="24"/>
          <w:szCs w:val="24"/>
        </w:rPr>
        <w:t xml:space="preserve">how to </w:t>
      </w:r>
      <w:r w:rsidR="004911DE">
        <w:rPr>
          <w:rFonts w:ascii="Arial" w:hAnsi="Arial" w:cs="Arial"/>
          <w:sz w:val="24"/>
          <w:szCs w:val="24"/>
        </w:rPr>
        <w:t xml:space="preserve">support </w:t>
      </w:r>
      <w:r>
        <w:rPr>
          <w:rFonts w:ascii="Arial" w:hAnsi="Arial" w:cs="Arial"/>
          <w:sz w:val="24"/>
          <w:szCs w:val="24"/>
        </w:rPr>
        <w:t>each other. W</w:t>
      </w:r>
      <w:r w:rsidR="004911DE">
        <w:rPr>
          <w:rFonts w:ascii="Arial" w:hAnsi="Arial" w:cs="Arial"/>
          <w:sz w:val="24"/>
          <w:szCs w:val="24"/>
        </w:rPr>
        <w:t xml:space="preserve">e engaged with </w:t>
      </w:r>
      <w:r w:rsidR="00246BD3">
        <w:rPr>
          <w:rFonts w:ascii="Arial" w:hAnsi="Arial" w:cs="Arial"/>
          <w:sz w:val="24"/>
          <w:szCs w:val="24"/>
        </w:rPr>
        <w:t xml:space="preserve">Union Learning Reps </w:t>
      </w:r>
      <w:r w:rsidR="004911DE">
        <w:rPr>
          <w:rFonts w:ascii="Arial" w:hAnsi="Arial" w:cs="Arial"/>
          <w:sz w:val="24"/>
          <w:szCs w:val="24"/>
        </w:rPr>
        <w:t>who provided outstanding training days in this and other work place issues.</w:t>
      </w:r>
    </w:p>
    <w:p w:rsidR="0057799E" w:rsidRDefault="006F72FC" w:rsidP="005779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Our next exploration is into </w:t>
      </w:r>
      <w:r w:rsidR="0057799E">
        <w:rPr>
          <w:rFonts w:ascii="Arial" w:hAnsi="Arial" w:cs="Arial"/>
          <w:sz w:val="24"/>
          <w:szCs w:val="24"/>
        </w:rPr>
        <w:t xml:space="preserve">emotional </w:t>
      </w:r>
      <w:r>
        <w:rPr>
          <w:rFonts w:ascii="Arial" w:hAnsi="Arial" w:cs="Arial"/>
          <w:sz w:val="24"/>
          <w:szCs w:val="24"/>
        </w:rPr>
        <w:t>i</w:t>
      </w:r>
      <w:r w:rsidR="0057799E">
        <w:rPr>
          <w:rFonts w:ascii="Arial" w:hAnsi="Arial" w:cs="Arial"/>
          <w:sz w:val="24"/>
          <w:szCs w:val="24"/>
        </w:rPr>
        <w:t>ntelligence</w:t>
      </w:r>
      <w:r>
        <w:rPr>
          <w:rFonts w:ascii="Arial" w:hAnsi="Arial" w:cs="Arial"/>
          <w:sz w:val="24"/>
          <w:szCs w:val="24"/>
        </w:rPr>
        <w:t xml:space="preserve"> and how understanding this subject will help us to develop even further.</w:t>
      </w:r>
      <w:r w:rsidR="0057799E">
        <w:rPr>
          <w:rFonts w:ascii="Arial" w:hAnsi="Arial" w:cs="Arial"/>
          <w:sz w:val="24"/>
          <w:szCs w:val="24"/>
        </w:rPr>
        <w:t xml:space="preserve">  </w:t>
      </w:r>
      <w:r w:rsidR="00246BD3">
        <w:rPr>
          <w:rFonts w:ascii="Arial" w:hAnsi="Arial" w:cs="Arial"/>
          <w:sz w:val="24"/>
          <w:szCs w:val="24"/>
        </w:rPr>
        <w:t xml:space="preserve">We </w:t>
      </w:r>
      <w:r w:rsidR="005A31A9">
        <w:rPr>
          <w:rFonts w:ascii="Arial" w:hAnsi="Arial" w:cs="Arial"/>
          <w:sz w:val="24"/>
          <w:szCs w:val="24"/>
        </w:rPr>
        <w:t xml:space="preserve">have </w:t>
      </w:r>
      <w:r w:rsidR="00246BD3">
        <w:rPr>
          <w:rFonts w:ascii="Arial" w:hAnsi="Arial" w:cs="Arial"/>
          <w:sz w:val="24"/>
          <w:szCs w:val="24"/>
        </w:rPr>
        <w:t>developed a poster which captures some of the key steps in our journey.</w:t>
      </w:r>
    </w:p>
    <w:p w:rsidR="0057799E" w:rsidRDefault="0057799E" w:rsidP="004911DE">
      <w:pPr>
        <w:rPr>
          <w:rFonts w:ascii="Arial" w:hAnsi="Arial" w:cs="Arial"/>
          <w:sz w:val="24"/>
          <w:szCs w:val="24"/>
        </w:rPr>
      </w:pPr>
    </w:p>
    <w:p w:rsidR="000B13C3" w:rsidRDefault="000B13C3" w:rsidP="004911DE">
      <w:pPr>
        <w:rPr>
          <w:rFonts w:ascii="Arial" w:hAnsi="Arial" w:cs="Arial"/>
          <w:sz w:val="24"/>
          <w:szCs w:val="24"/>
        </w:rPr>
      </w:pPr>
      <w:r w:rsidRPr="000B13C3">
        <w:rPr>
          <w:rFonts w:ascii="Arial" w:hAnsi="Arial" w:cs="Arial"/>
          <w:sz w:val="24"/>
          <w:szCs w:val="24"/>
        </w:rPr>
        <w:object w:dxaOrig="17858" w:dyaOrig="25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85pt;height:615.1pt" o:ole="">
            <v:imagedata r:id="rId5" o:title=""/>
          </v:shape>
          <o:OLEObject Type="Embed" ProgID="AcroExch.Document.DC" ShapeID="_x0000_i1025" DrawAspect="Content" ObjectID="_1633850451" r:id="rId6"/>
        </w:object>
      </w:r>
    </w:p>
    <w:p w:rsidR="00897520" w:rsidRDefault="00897520">
      <w:pPr>
        <w:rPr>
          <w:rFonts w:ascii="Arial" w:hAnsi="Arial" w:cs="Arial"/>
          <w:sz w:val="24"/>
          <w:szCs w:val="24"/>
        </w:rPr>
      </w:pPr>
    </w:p>
    <w:p w:rsidR="00924429" w:rsidRDefault="00924429">
      <w:pPr>
        <w:rPr>
          <w:rFonts w:ascii="Arial" w:hAnsi="Arial" w:cs="Arial"/>
          <w:sz w:val="24"/>
          <w:szCs w:val="24"/>
        </w:rPr>
      </w:pPr>
    </w:p>
    <w:p w:rsidR="00924429" w:rsidRDefault="00924429">
      <w:pPr>
        <w:rPr>
          <w:rFonts w:ascii="Arial" w:hAnsi="Arial" w:cs="Arial"/>
          <w:sz w:val="24"/>
          <w:szCs w:val="24"/>
        </w:rPr>
      </w:pPr>
    </w:p>
    <w:p w:rsidR="00924429" w:rsidRDefault="00924429">
      <w:pPr>
        <w:rPr>
          <w:rFonts w:ascii="Arial" w:hAnsi="Arial" w:cs="Arial"/>
          <w:sz w:val="24"/>
          <w:szCs w:val="24"/>
        </w:rPr>
      </w:pPr>
    </w:p>
    <w:p w:rsidR="00924429" w:rsidRDefault="00924429">
      <w:pPr>
        <w:rPr>
          <w:rFonts w:ascii="Arial" w:hAnsi="Arial" w:cs="Arial"/>
          <w:sz w:val="24"/>
          <w:szCs w:val="24"/>
        </w:rPr>
      </w:pPr>
    </w:p>
    <w:p w:rsidR="00924429" w:rsidRDefault="00924429">
      <w:pPr>
        <w:rPr>
          <w:rFonts w:ascii="Arial" w:hAnsi="Arial" w:cs="Arial"/>
          <w:sz w:val="24"/>
          <w:szCs w:val="24"/>
        </w:rPr>
      </w:pPr>
    </w:p>
    <w:p w:rsidR="0019193A" w:rsidRDefault="0019193A">
      <w:pPr>
        <w:rPr>
          <w:rFonts w:ascii="Arial" w:hAnsi="Arial" w:cs="Arial"/>
          <w:sz w:val="24"/>
          <w:szCs w:val="24"/>
        </w:rPr>
      </w:pPr>
    </w:p>
    <w:p w:rsidR="00924429" w:rsidRDefault="00924429">
      <w:pPr>
        <w:rPr>
          <w:rFonts w:ascii="Arial" w:hAnsi="Arial" w:cs="Arial"/>
          <w:sz w:val="24"/>
          <w:szCs w:val="24"/>
        </w:rPr>
      </w:pPr>
    </w:p>
    <w:p w:rsidR="00924429" w:rsidRDefault="00924429">
      <w:pPr>
        <w:rPr>
          <w:rFonts w:ascii="Arial" w:hAnsi="Arial" w:cs="Arial"/>
          <w:sz w:val="24"/>
          <w:szCs w:val="24"/>
        </w:rPr>
      </w:pPr>
    </w:p>
    <w:p w:rsidR="00893366" w:rsidRDefault="00893366">
      <w:pPr>
        <w:rPr>
          <w:rFonts w:ascii="Arial" w:hAnsi="Arial" w:cs="Arial"/>
          <w:sz w:val="24"/>
          <w:szCs w:val="24"/>
        </w:rPr>
      </w:pPr>
    </w:p>
    <w:p w:rsidR="00893366" w:rsidRDefault="00893366">
      <w:pPr>
        <w:rPr>
          <w:rFonts w:ascii="Arial" w:hAnsi="Arial" w:cs="Arial"/>
          <w:sz w:val="24"/>
          <w:szCs w:val="24"/>
        </w:rPr>
      </w:pPr>
    </w:p>
    <w:p w:rsidR="00893366" w:rsidRDefault="00893366">
      <w:pPr>
        <w:rPr>
          <w:rFonts w:ascii="Arial" w:hAnsi="Arial" w:cs="Arial"/>
          <w:sz w:val="24"/>
          <w:szCs w:val="24"/>
        </w:rPr>
      </w:pPr>
    </w:p>
    <w:sectPr w:rsidR="00893366" w:rsidSect="00E20B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47C"/>
    <w:rsid w:val="0001347C"/>
    <w:rsid w:val="00075960"/>
    <w:rsid w:val="000B13C3"/>
    <w:rsid w:val="0019193A"/>
    <w:rsid w:val="00246BD3"/>
    <w:rsid w:val="00287B8D"/>
    <w:rsid w:val="00313CBF"/>
    <w:rsid w:val="0034416F"/>
    <w:rsid w:val="00381C3C"/>
    <w:rsid w:val="004911DE"/>
    <w:rsid w:val="0054569B"/>
    <w:rsid w:val="0057799E"/>
    <w:rsid w:val="005A31A9"/>
    <w:rsid w:val="006F72FC"/>
    <w:rsid w:val="00791BB0"/>
    <w:rsid w:val="00893366"/>
    <w:rsid w:val="00897520"/>
    <w:rsid w:val="00924429"/>
    <w:rsid w:val="009452BA"/>
    <w:rsid w:val="00AC1E98"/>
    <w:rsid w:val="00B059E1"/>
    <w:rsid w:val="00B32C34"/>
    <w:rsid w:val="00CB4E4F"/>
    <w:rsid w:val="00D10646"/>
    <w:rsid w:val="00D16352"/>
    <w:rsid w:val="00DF4F39"/>
    <w:rsid w:val="00E20BD9"/>
    <w:rsid w:val="00F01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docId w15:val="{63402E28-BC5D-4FC4-B42A-B0FED153E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1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BB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F4F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460</Words>
  <Characters>2624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Highland</Company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dmack37</dc:creator>
  <cp:lastModifiedBy>Reilly E (Elizabeth)</cp:lastModifiedBy>
  <cp:revision>2</cp:revision>
  <dcterms:created xsi:type="dcterms:W3CDTF">2019-10-29T10:34:00Z</dcterms:created>
  <dcterms:modified xsi:type="dcterms:W3CDTF">2019-10-29T10:34:00Z</dcterms:modified>
</cp:coreProperties>
</file>