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36D7" w14:textId="4C63501F" w:rsidR="00D745E0" w:rsidRDefault="00D745E0" w:rsidP="00D745E0">
      <w:pPr>
        <w:rPr>
          <w:rFonts w:ascii="Arial" w:hAnsi="Arial" w:cs="Arial"/>
          <w:sz w:val="24"/>
          <w:szCs w:val="24"/>
        </w:rPr>
      </w:pPr>
      <w:r w:rsidRPr="004C03E5">
        <w:rPr>
          <w:rFonts w:ascii="Arial" w:hAnsi="Arial" w:cs="Arial"/>
          <w:sz w:val="24"/>
          <w:szCs w:val="24"/>
        </w:rPr>
        <w:t xml:space="preserve">NHS Voices in a time of crisis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4C03E5">
        <w:rPr>
          <w:rFonts w:ascii="Arial" w:hAnsi="Arial" w:cs="Arial"/>
          <w:sz w:val="24"/>
          <w:szCs w:val="24"/>
        </w:rPr>
        <w:t xml:space="preserve"> Maria’s</w:t>
      </w:r>
      <w:proofErr w:type="gramEnd"/>
      <w:r w:rsidRPr="004C03E5">
        <w:rPr>
          <w:rFonts w:ascii="Arial" w:hAnsi="Arial" w:cs="Arial"/>
          <w:sz w:val="24"/>
          <w:szCs w:val="24"/>
        </w:rPr>
        <w:t xml:space="preserve"> Story </w:t>
      </w:r>
    </w:p>
    <w:p w14:paraId="380D2F7B" w14:textId="075E17BA" w:rsidR="00D745E0" w:rsidRDefault="00D745E0" w:rsidP="00D745E0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  <w:color w:val="212121"/>
        </w:rPr>
        <w:drawing>
          <wp:inline distT="0" distB="0" distL="0" distR="0" wp14:anchorId="49B7E71B" wp14:editId="7206DE23">
            <wp:extent cx="2773680" cy="2468880"/>
            <wp:effectExtent l="0" t="0" r="762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a9947-6165-4d70-98b2-ebc7e60f7c5a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7" b="35966"/>
                    <a:stretch/>
                  </pic:blipFill>
                  <pic:spPr bwMode="auto">
                    <a:xfrm>
                      <a:off x="0" y="0"/>
                      <a:ext cx="27736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60D0BDEE" wp14:editId="431342E1">
            <wp:extent cx="2758440" cy="2484120"/>
            <wp:effectExtent l="0" t="0" r="381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3ea91-4e86-4c6e-a6d8-6b4d40919fe8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9" t="32670" r="19234" b="39303"/>
                    <a:stretch/>
                  </pic:blipFill>
                  <pic:spPr bwMode="auto">
                    <a:xfrm>
                      <a:off x="0" y="0"/>
                      <a:ext cx="27584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6B0E5" w14:textId="77777777" w:rsidR="00D745E0" w:rsidRPr="004C03E5" w:rsidRDefault="00D745E0" w:rsidP="00D745E0">
      <w:pPr>
        <w:rPr>
          <w:rFonts w:ascii="Arial" w:hAnsi="Arial" w:cs="Arial"/>
          <w:sz w:val="24"/>
          <w:szCs w:val="24"/>
        </w:rPr>
      </w:pPr>
    </w:p>
    <w:p w14:paraId="42404968" w14:textId="606D4CD6" w:rsidR="00F64132" w:rsidRDefault="00D745E0">
      <w:pPr>
        <w:rPr>
          <w:rStyle w:val="Hyperlink"/>
          <w:rFonts w:ascii="Arial" w:hAnsi="Arial" w:cs="Arial"/>
          <w:sz w:val="24"/>
          <w:szCs w:val="24"/>
        </w:rPr>
      </w:pPr>
      <w:r w:rsidRPr="004C03E5">
        <w:rPr>
          <w:rFonts w:ascii="Arial" w:hAnsi="Arial" w:cs="Arial"/>
          <w:sz w:val="24"/>
          <w:szCs w:val="24"/>
        </w:rPr>
        <w:t>Maria</w:t>
      </w:r>
      <w:r w:rsidR="006163E8">
        <w:rPr>
          <w:rFonts w:ascii="Arial" w:hAnsi="Arial" w:cs="Arial"/>
          <w:sz w:val="24"/>
          <w:szCs w:val="24"/>
        </w:rPr>
        <w:t xml:space="preserve"> Gonzalez’</w:t>
      </w:r>
      <w:r w:rsidRPr="004C03E5">
        <w:rPr>
          <w:rFonts w:ascii="Arial" w:hAnsi="Arial" w:cs="Arial"/>
          <w:sz w:val="24"/>
          <w:szCs w:val="24"/>
        </w:rPr>
        <w:t xml:space="preserve">s Story -   </w:t>
      </w:r>
      <w:hyperlink r:id="rId8" w:history="1">
        <w:r w:rsidRPr="004C03E5">
          <w:rPr>
            <w:rStyle w:val="Hyperlink"/>
            <w:rFonts w:ascii="Arial" w:hAnsi="Arial" w:cs="Arial"/>
            <w:sz w:val="24"/>
            <w:szCs w:val="24"/>
          </w:rPr>
          <w:t>https://vimeo.com/467638789</w:t>
        </w:r>
      </w:hyperlink>
    </w:p>
    <w:p w14:paraId="4CD0638F" w14:textId="4A27CAE0" w:rsidR="006163E8" w:rsidRPr="006163E8" w:rsidRDefault="006163E8">
      <w:pPr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  <w:r w:rsidRPr="006163E8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Maria is a Staff Nurse at Edinburgh’s Western General Hospital Cancer Treatment Centre.</w:t>
      </w:r>
    </w:p>
    <w:p w14:paraId="739EDE5F" w14:textId="390A03CA" w:rsidR="006163E8" w:rsidRPr="006163E8" w:rsidRDefault="006163E8">
      <w:pPr>
        <w:rPr>
          <w:i/>
          <w:iCs/>
        </w:rPr>
      </w:pPr>
      <w:r w:rsidRPr="006163E8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She still enjoys cycling to and from work.</w:t>
      </w:r>
    </w:p>
    <w:sectPr w:rsidR="006163E8" w:rsidRPr="0061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E0"/>
    <w:rsid w:val="006163E8"/>
    <w:rsid w:val="00D745E0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2D80"/>
  <w15:chartTrackingRefBased/>
  <w15:docId w15:val="{90A21117-1913-4CF8-A71E-D51784B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7638789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fc3ea91-4e86-4c6e-a6d8-6b4d40919f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42a9947-6165-4d70-98b2-ebc7e60f7c5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Tricia</dc:creator>
  <cp:keywords/>
  <dc:description/>
  <cp:lastModifiedBy>Clinton, Tricia</cp:lastModifiedBy>
  <cp:revision>1</cp:revision>
  <dcterms:created xsi:type="dcterms:W3CDTF">2020-10-20T12:42:00Z</dcterms:created>
  <dcterms:modified xsi:type="dcterms:W3CDTF">2020-10-20T12:59:00Z</dcterms:modified>
</cp:coreProperties>
</file>